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0A" w:rsidRDefault="0033670A">
      <w:pPr>
        <w:spacing w:line="1" w:lineRule="exact"/>
      </w:pPr>
      <w:bookmarkStart w:id="0" w:name="_GoBack"/>
      <w:bookmarkEnd w:id="0"/>
    </w:p>
    <w:p w:rsidR="00202AD6" w:rsidRDefault="00202AD6">
      <w:pPr>
        <w:pStyle w:val="20"/>
        <w:framePr w:w="9206" w:h="6926" w:hRule="exact" w:wrap="none" w:vAnchor="page" w:hAnchor="page" w:x="1841" w:y="29"/>
        <w:shd w:val="clear" w:color="auto" w:fill="auto"/>
        <w:spacing w:after="260"/>
        <w:jc w:val="center"/>
      </w:pPr>
    </w:p>
    <w:p w:rsidR="00202AD6" w:rsidRDefault="00202AD6">
      <w:pPr>
        <w:pStyle w:val="20"/>
        <w:framePr w:w="9206" w:h="6926" w:hRule="exact" w:wrap="none" w:vAnchor="page" w:hAnchor="page" w:x="1841" w:y="29"/>
        <w:shd w:val="clear" w:color="auto" w:fill="auto"/>
        <w:spacing w:after="260"/>
        <w:jc w:val="center"/>
      </w:pPr>
    </w:p>
    <w:p w:rsidR="00202AD6" w:rsidRDefault="00202AD6">
      <w:pPr>
        <w:pStyle w:val="20"/>
        <w:framePr w:w="9206" w:h="6926" w:hRule="exact" w:wrap="none" w:vAnchor="page" w:hAnchor="page" w:x="1841" w:y="29"/>
        <w:shd w:val="clear" w:color="auto" w:fill="auto"/>
        <w:spacing w:after="260"/>
        <w:jc w:val="center"/>
      </w:pPr>
    </w:p>
    <w:p w:rsidR="0033670A" w:rsidRDefault="00011ADF">
      <w:pPr>
        <w:pStyle w:val="20"/>
        <w:framePr w:w="9206" w:h="6926" w:hRule="exact" w:wrap="none" w:vAnchor="page" w:hAnchor="page" w:x="1841" w:y="29"/>
        <w:shd w:val="clear" w:color="auto" w:fill="auto"/>
        <w:spacing w:after="260"/>
        <w:jc w:val="center"/>
      </w:pPr>
      <w:r>
        <w:t>ГИБДД напоминает о необх</w:t>
      </w:r>
      <w:r>
        <w:t>одимости пристегиваться ремнями безопасности</w:t>
      </w:r>
    </w:p>
    <w:p w:rsidR="0033670A" w:rsidRDefault="00011ADF">
      <w:pPr>
        <w:pStyle w:val="20"/>
        <w:framePr w:w="9206" w:h="6926" w:hRule="exact" w:wrap="none" w:vAnchor="page" w:hAnchor="page" w:x="1841" w:y="29"/>
        <w:shd w:val="clear" w:color="auto" w:fill="auto"/>
        <w:jc w:val="both"/>
      </w:pPr>
      <w:r>
        <w:t xml:space="preserve">Ремни безопасности уже много лет спасают людей от серьезных травм во время аварий, но многие водители и их пассажиры до сих пор игнорируют опасность и ездят не </w:t>
      </w:r>
      <w:proofErr w:type="gramStart"/>
      <w:r>
        <w:t>пристегнутыми</w:t>
      </w:r>
      <w:proofErr w:type="gramEnd"/>
      <w:r>
        <w:t xml:space="preserve">, не понимая, что это может стоить им </w:t>
      </w:r>
      <w:r>
        <w:t>жизни.</w:t>
      </w:r>
    </w:p>
    <w:p w:rsidR="0033670A" w:rsidRDefault="00011ADF">
      <w:pPr>
        <w:pStyle w:val="20"/>
        <w:framePr w:w="9206" w:h="6926" w:hRule="exact" w:wrap="none" w:vAnchor="page" w:hAnchor="page" w:x="1841" w:y="29"/>
        <w:shd w:val="clear" w:color="auto" w:fill="auto"/>
        <w:jc w:val="both"/>
      </w:pPr>
      <w:r>
        <w:t xml:space="preserve">Так, в Назаровском районе водитель 1994 г.р., </w:t>
      </w:r>
      <w:proofErr w:type="gramStart"/>
      <w:r>
        <w:t>управляя</w:t>
      </w:r>
      <w:proofErr w:type="gramEnd"/>
      <w:r>
        <w:t xml:space="preserve"> а/м ВАЗ 2121 совершила столкновение с а/м ВАЗ 11193. В результате ДТП получил травмы </w:t>
      </w:r>
      <w:proofErr w:type="gramStart"/>
      <w:r>
        <w:t>пассажир</w:t>
      </w:r>
      <w:proofErr w:type="gramEnd"/>
      <w:r>
        <w:t xml:space="preserve"> а/м ВАЗ 11193 -учащийся нашего техникума, который сидел на переднем пассажирском сиденье не пристегн</w:t>
      </w:r>
      <w:r>
        <w:t>утый ремнем безопасности. Кроме оказанной медицинской помощи, в отношении юноши составлен административный материал за не пристегнутый ремень безопасности.</w:t>
      </w:r>
    </w:p>
    <w:p w:rsidR="00202AD6" w:rsidRDefault="00202AD6" w:rsidP="00202AD6">
      <w:pPr>
        <w:pStyle w:val="20"/>
        <w:framePr w:w="9206" w:h="6926" w:hRule="exact" w:wrap="none" w:vAnchor="page" w:hAnchor="page" w:x="1841" w:y="29"/>
        <w:shd w:val="clear" w:color="auto" w:fill="auto"/>
        <w:spacing w:line="257" w:lineRule="auto"/>
        <w:jc w:val="both"/>
      </w:pPr>
      <w:r>
        <w:t>С начала года на обслуживаемой территории МО МВД России «Назаровский» сотрудниками ГИБДД выявлено более 400 нарушений правил применения ремней безопасности.</w:t>
      </w:r>
    </w:p>
    <w:p w:rsidR="00202AD6" w:rsidRDefault="00202AD6" w:rsidP="00202AD6">
      <w:pPr>
        <w:pStyle w:val="20"/>
        <w:framePr w:w="9206" w:h="6926" w:hRule="exact" w:wrap="none" w:vAnchor="page" w:hAnchor="page" w:x="1841" w:y="29"/>
        <w:shd w:val="clear" w:color="auto" w:fill="auto"/>
        <w:spacing w:line="259" w:lineRule="auto"/>
        <w:jc w:val="both"/>
      </w:pPr>
      <w:r>
        <w:t>Госавтоинспекция напоминает, что штраф в 1000 рублей за не пристёгнутый ремень безопасности водителю и 500 рублей пассажиру несопоставим с ценностью человеческой жизни.</w:t>
      </w:r>
    </w:p>
    <w:p w:rsidR="00202AD6" w:rsidRDefault="00202AD6">
      <w:pPr>
        <w:pStyle w:val="20"/>
        <w:framePr w:w="9206" w:h="6926" w:hRule="exact" w:wrap="none" w:vAnchor="page" w:hAnchor="page" w:x="1841" w:y="29"/>
        <w:shd w:val="clear" w:color="auto" w:fill="auto"/>
        <w:jc w:val="both"/>
      </w:pPr>
    </w:p>
    <w:p w:rsidR="0033670A" w:rsidRDefault="0033670A">
      <w:pPr>
        <w:spacing w:line="1" w:lineRule="exact"/>
      </w:pPr>
    </w:p>
    <w:sectPr w:rsidR="003367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DF" w:rsidRDefault="00011ADF">
      <w:r>
        <w:separator/>
      </w:r>
    </w:p>
  </w:endnote>
  <w:endnote w:type="continuationSeparator" w:id="0">
    <w:p w:rsidR="00011ADF" w:rsidRDefault="000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DF" w:rsidRDefault="00011ADF"/>
  </w:footnote>
  <w:footnote w:type="continuationSeparator" w:id="0">
    <w:p w:rsidR="00011ADF" w:rsidRDefault="00011A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432"/>
    <w:multiLevelType w:val="multilevel"/>
    <w:tmpl w:val="80ACB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670A"/>
    <w:rsid w:val="00011ADF"/>
    <w:rsid w:val="00202AD6"/>
    <w:rsid w:val="0033670A"/>
    <w:rsid w:val="00380AAE"/>
    <w:rsid w:val="00545D6D"/>
    <w:rsid w:val="00B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Григорьевна</cp:lastModifiedBy>
  <cp:revision>5</cp:revision>
  <dcterms:created xsi:type="dcterms:W3CDTF">2022-05-23T00:51:00Z</dcterms:created>
  <dcterms:modified xsi:type="dcterms:W3CDTF">2022-05-23T01:26:00Z</dcterms:modified>
</cp:coreProperties>
</file>